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F1" w:rsidRDefault="000168F1" w:rsidP="000168F1">
      <w:pPr>
        <w:pStyle w:val="a3"/>
        <w:spacing w:before="0" w:beforeAutospacing="0" w:after="0" w:afterAutospacing="0" w:line="256" w:lineRule="auto"/>
        <w:jc w:val="center"/>
        <w:rPr>
          <w:rFonts w:eastAsia="Calibri"/>
          <w:color w:val="000000" w:themeColor="text1"/>
          <w:kern w:val="24"/>
          <w:sz w:val="28"/>
          <w:szCs w:val="28"/>
        </w:rPr>
      </w:pPr>
      <w:r w:rsidRPr="000168F1">
        <w:rPr>
          <w:b/>
          <w:sz w:val="28"/>
          <w:szCs w:val="28"/>
        </w:rPr>
        <w:t xml:space="preserve">Семинар </w:t>
      </w:r>
      <w:r w:rsidRPr="000168F1">
        <w:rPr>
          <w:rFonts w:eastAsia="Calibri"/>
          <w:b/>
          <w:color w:val="000000" w:themeColor="text1"/>
          <w:kern w:val="24"/>
          <w:sz w:val="28"/>
          <w:szCs w:val="28"/>
        </w:rPr>
        <w:t>«</w:t>
      </w:r>
      <w:bookmarkStart w:id="0" w:name="_GoBack"/>
      <w:r w:rsidRPr="000168F1">
        <w:rPr>
          <w:rFonts w:eastAsia="Calibri"/>
          <w:b/>
          <w:bCs/>
          <w:color w:val="000000" w:themeColor="text1"/>
          <w:kern w:val="24"/>
          <w:sz w:val="28"/>
          <w:szCs w:val="28"/>
        </w:rPr>
        <w:t>Театрализованная деятельность, как средство формирования и развития речевых и творческих способностей у детей с ОВЗ</w:t>
      </w:r>
      <w:bookmarkEnd w:id="0"/>
      <w:r w:rsidRPr="000168F1">
        <w:rPr>
          <w:rFonts w:eastAsia="Calibri"/>
          <w:color w:val="000000" w:themeColor="text1"/>
          <w:kern w:val="24"/>
          <w:sz w:val="28"/>
          <w:szCs w:val="28"/>
        </w:rPr>
        <w:t>»</w:t>
      </w:r>
    </w:p>
    <w:p w:rsidR="00A15078" w:rsidRDefault="00A15078" w:rsidP="000168F1">
      <w:pPr>
        <w:pStyle w:val="a3"/>
        <w:spacing w:before="0" w:beforeAutospacing="0" w:after="0" w:afterAutospacing="0" w:line="256" w:lineRule="auto"/>
        <w:jc w:val="center"/>
        <w:rPr>
          <w:rFonts w:eastAsia="Calibri"/>
          <w:color w:val="000000" w:themeColor="text1"/>
          <w:kern w:val="24"/>
          <w:sz w:val="28"/>
          <w:szCs w:val="28"/>
        </w:rPr>
      </w:pPr>
    </w:p>
    <w:p w:rsidR="000168F1" w:rsidRPr="00A15078" w:rsidRDefault="000168F1" w:rsidP="00A15078">
      <w:pP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A15078"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  <w:t>Цель:</w:t>
      </w:r>
      <w:r w:rsidRPr="00A15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7D27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внимания</w:t>
      </w:r>
      <w:r w:rsidR="00A15078" w:rsidRPr="00A15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 к проблеме развития речи и творческих способностей детей с ОВЗ через театрализованную деятельность. </w:t>
      </w:r>
    </w:p>
    <w:p w:rsidR="000168F1" w:rsidRPr="00A15078" w:rsidRDefault="000168F1" w:rsidP="00A150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5078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0168F1" w:rsidRPr="00A15078" w:rsidRDefault="000168F1" w:rsidP="00A1507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078">
        <w:rPr>
          <w:rFonts w:ascii="Times New Roman" w:hAnsi="Times New Roman" w:cs="Times New Roman"/>
          <w:sz w:val="28"/>
          <w:szCs w:val="28"/>
        </w:rPr>
        <w:t>«Театрализованная деятельность, как средство формирования и развития речевых и творческих способностей у детей с ОВЗ»</w:t>
      </w:r>
    </w:p>
    <w:p w:rsidR="000168F1" w:rsidRPr="00A15078" w:rsidRDefault="000168F1" w:rsidP="00A15078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150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proofErr w:type="spellStart"/>
      <w:r w:rsidRPr="00A150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Корчева</w:t>
      </w:r>
      <w:proofErr w:type="spellEnd"/>
      <w:r w:rsidRPr="00A150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Н.А)</w:t>
      </w:r>
    </w:p>
    <w:p w:rsidR="000168F1" w:rsidRPr="000168F1" w:rsidRDefault="000168F1" w:rsidP="000168F1">
      <w:pPr>
        <w:pStyle w:val="a3"/>
        <w:spacing w:before="0" w:beforeAutospacing="0" w:after="0" w:afterAutospacing="0" w:line="256" w:lineRule="auto"/>
        <w:jc w:val="center"/>
        <w:rPr>
          <w:sz w:val="28"/>
          <w:szCs w:val="28"/>
        </w:rPr>
      </w:pPr>
    </w:p>
    <w:p w:rsidR="0085547D" w:rsidRPr="000168F1" w:rsidRDefault="00A1507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222967" wp14:editId="02AEDBB1">
            <wp:extent cx="2489994" cy="3328798"/>
            <wp:effectExtent l="0" t="0" r="5715" b="508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192" cy="333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61A12A8C" wp14:editId="7EEA3544">
            <wp:extent cx="2466304" cy="3297128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796" cy="334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47D" w:rsidRPr="0001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43862"/>
    <w:multiLevelType w:val="hybridMultilevel"/>
    <w:tmpl w:val="82A0C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3B"/>
    <w:rsid w:val="000168F1"/>
    <w:rsid w:val="00097D27"/>
    <w:rsid w:val="002D333B"/>
    <w:rsid w:val="0085547D"/>
    <w:rsid w:val="00A1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3B7A"/>
  <w15:chartTrackingRefBased/>
  <w15:docId w15:val="{DFC1327C-28AA-44FB-83C4-42AD3440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2022-03-22T03:20:00Z</dcterms:created>
  <dcterms:modified xsi:type="dcterms:W3CDTF">2022-03-22T03:41:00Z</dcterms:modified>
</cp:coreProperties>
</file>